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before="100" w:after="100" w:line="240" w:lineRule="auto"/>
        <w:outlineLvl w:val="0"/>
        <w:rPr>
          <w:rFonts w:ascii="Times New Roman" w:cs="Times New Roman" w:hAnsi="Times New Roman" w:eastAsia="Times New Roman"/>
          <w:b w:val="1"/>
          <w:bCs w:val="1"/>
          <w:kern w:val="36"/>
          <w:sz w:val="48"/>
          <w:szCs w:val="48"/>
        </w:rPr>
      </w:pPr>
      <w:r>
        <w:rPr>
          <w:rFonts w:ascii="Times New Roman" w:hAnsi="Times New Roman"/>
          <w:b w:val="1"/>
          <w:bCs w:val="1"/>
          <w:kern w:val="36"/>
          <w:sz w:val="48"/>
          <w:szCs w:val="48"/>
          <w:rtl w:val="0"/>
          <w:lang w:val="de-DE"/>
        </w:rPr>
        <w:t>Wie russische Oligarchen Sanktionen vor Geheimgerichten anfechten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Man stelle sich Folgendes vor: Als Reaktion auf den Krieg gegen die Ukraine verh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rtl w:val="0"/>
          <w:lang w:val="de-DE"/>
        </w:rPr>
        <w:t>ngt die EU Sanktionen gegen russische Oligarchen, friert deren Milliardenverm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ö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gen ein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de-DE"/>
        </w:rPr>
        <w:t>und dann verklagen genau diese Oligarchen europ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rtl w:val="0"/>
          <w:lang w:val="de-DE"/>
        </w:rPr>
        <w:t>ische Staaten auf Entsch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rtl w:val="0"/>
          <w:lang w:val="de-DE"/>
        </w:rPr>
        <w:t>digung. Klingt absurd? Ist aber genau das, was gerade passiert. Und die Summen, um die es geht, sind schwindelerregend.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 xml:space="preserve">Heute geht es um ein Thema, das kaum Schlagzeilen macht, aber enorme Sprengkraft hat: Wie das sogenannte Investor-Staat-Streitbeilegungssystem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kurz ISDS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de-DE"/>
        </w:rPr>
        <w:t>genutzt wird, um Sanktionen gegen Russland zu untergraben.</w:t>
      </w:r>
    </w:p>
    <w:p>
      <w:pPr>
        <w:pStyle w:val="Normal.0"/>
        <w:spacing w:before="100" w:after="100" w:line="240" w:lineRule="auto"/>
        <w:outlineLvl w:val="1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hAnsi="Times New Roman"/>
          <w:b w:val="1"/>
          <w:bCs w:val="1"/>
          <w:sz w:val="36"/>
          <w:szCs w:val="36"/>
          <w:rtl w:val="0"/>
          <w:lang w:val="de-DE"/>
        </w:rPr>
        <w:t xml:space="preserve">Was ist ISDS </w:t>
      </w:r>
      <w:r>
        <w:rPr>
          <w:rFonts w:ascii="Times New Roman" w:hAnsi="Times New Roman" w:hint="default"/>
          <w:b w:val="1"/>
          <w:bCs w:val="1"/>
          <w:sz w:val="36"/>
          <w:szCs w:val="36"/>
          <w:rtl w:val="0"/>
          <w:lang w:val="de-DE"/>
        </w:rPr>
        <w:t>ü</w:t>
      </w:r>
      <w:r>
        <w:rPr>
          <w:rFonts w:ascii="Times New Roman" w:hAnsi="Times New Roman"/>
          <w:b w:val="1"/>
          <w:bCs w:val="1"/>
          <w:sz w:val="36"/>
          <w:szCs w:val="36"/>
          <w:rtl w:val="0"/>
          <w:lang w:val="de-DE"/>
        </w:rPr>
        <w:t>berhaupt?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Fangen wir von vorne an. ISDS steht f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rtl w:val="0"/>
          <w:lang w:val="de-DE"/>
        </w:rPr>
        <w:t>r ein System, das ausl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rtl w:val="0"/>
          <w:lang w:val="de-DE"/>
        </w:rPr>
        <w:t>ndischen Investoren erlaubt, Staaten zu verklagen. Nicht vor normalen Gerichten, sondern vor privaten Schiedsgerichten. Die tagen oft im Geheimen. Und wenn ein Investor gewinnt, zahlt der Staat. Das hei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ß</w:t>
      </w:r>
      <w:r>
        <w:rPr>
          <w:rFonts w:ascii="Times New Roman" w:hAnsi="Times New Roman"/>
          <w:sz w:val="24"/>
          <w:szCs w:val="24"/>
          <w:rtl w:val="0"/>
          <w:lang w:val="de-DE"/>
        </w:rPr>
        <w:t>t letztlich: die Steuerzahler*innen.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Schon seit Jahren wird das ISDS-System von Unternehmen und superreiche Einzelpersonen genutzt um z.B. gegen Umweltgesetze oder missliebige Gerichtsurteile zu klagen. Investoren greifen immer dann darauf zur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rtl w:val="0"/>
          <w:lang w:val="de-DE"/>
        </w:rPr>
        <w:t>ck, wenn staatliches Handeln ihre Gewinne schm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rtl w:val="0"/>
          <w:lang w:val="de-DE"/>
        </w:rPr>
        <w:t>lert.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Dieses System ist in hunderten von Handels- und Investitionsschutzabkommen zwischen Staaten verankert. Und es ist h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ö</w:t>
      </w:r>
      <w:r>
        <w:rPr>
          <w:rFonts w:ascii="Times New Roman" w:hAnsi="Times New Roman"/>
          <w:sz w:val="24"/>
          <w:szCs w:val="24"/>
          <w:rtl w:val="0"/>
          <w:lang w:val="de-DE"/>
        </w:rPr>
        <w:t>chst umstritten. Mehrere L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nder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auch in Europa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de-DE"/>
        </w:rPr>
        <w:t>haben begonnen, sich davon zu l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ö</w:t>
      </w:r>
      <w:r>
        <w:rPr>
          <w:rFonts w:ascii="Times New Roman" w:hAnsi="Times New Roman"/>
          <w:sz w:val="24"/>
          <w:szCs w:val="24"/>
          <w:rtl w:val="0"/>
          <w:lang w:val="de-DE"/>
        </w:rPr>
        <w:t>sen.</w:t>
      </w:r>
    </w:p>
    <w:p>
      <w:pPr>
        <w:pStyle w:val="Normal.0"/>
        <w:spacing w:before="100" w:after="100" w:line="240" w:lineRule="auto"/>
        <w:outlineLvl w:val="1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hAnsi="Times New Roman"/>
          <w:b w:val="1"/>
          <w:bCs w:val="1"/>
          <w:sz w:val="36"/>
          <w:szCs w:val="36"/>
          <w:rtl w:val="0"/>
          <w:lang w:val="de-DE"/>
        </w:rPr>
        <w:t>Und jetzt geht es gegen Sanktionen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Allerdings hat es in den letzten Jahren eine neue Entwicklung gegeben. Denn jetzt wird dieses System auch genutzt, um Sanktionen anzufechten, die nach dem russischen Einmarsch in die Ukraine verh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rtl w:val="0"/>
          <w:lang w:val="de-DE"/>
        </w:rPr>
        <w:t>ngt wurden.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Ein konkretes Beispiel: Der russische Oligarch Michail Fridman verklagt Luxemburg auf 16 Milliarden US-Dollar, weil seine Verm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ö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genswerte eingefroren wurden. Und damit nicht genug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de-DE"/>
        </w:rPr>
        <w:t>er hat auch eine Klage gegen Gro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ß</w:t>
      </w:r>
      <w:r>
        <w:rPr>
          <w:rFonts w:ascii="Times New Roman" w:hAnsi="Times New Roman"/>
          <w:sz w:val="24"/>
          <w:szCs w:val="24"/>
          <w:rtl w:val="0"/>
          <w:lang w:val="de-DE"/>
        </w:rPr>
        <w:t>britannien eingereicht. Weil die Schiedsgerichte h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rtl w:val="0"/>
          <w:lang w:val="de-DE"/>
        </w:rPr>
        <w:t>ufig v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ö</w:t>
      </w:r>
      <w:r>
        <w:rPr>
          <w:rFonts w:ascii="Times New Roman" w:hAnsi="Times New Roman"/>
          <w:sz w:val="24"/>
          <w:szCs w:val="24"/>
          <w:rtl w:val="0"/>
          <w:lang w:val="de-DE"/>
        </w:rPr>
        <w:t>llig intransparent agieren, wissen wir hier nicht, um wieviel Geld es hier geht oder wogegen genau geklagt wird.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Und Fridman ist nicht allein. Mehrere russische Investoren haben Klagen gegen Belgien gestartet, weil ihre bei der Verwahrstelle Euroclear eingefrorenen Verm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ö</w:t>
      </w:r>
      <w:r>
        <w:rPr>
          <w:rFonts w:ascii="Times New Roman" w:hAnsi="Times New Roman"/>
          <w:sz w:val="24"/>
          <w:szCs w:val="24"/>
          <w:rtl w:val="0"/>
          <w:lang w:val="de-DE"/>
        </w:rPr>
        <w:t>genswerte betroffen sind. Und eine Holdinggesellschaft aus Fridmans Gesch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ftsimperium verklagt auch die Ukraine selbst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de-DE"/>
        </w:rPr>
        <w:t>weil eine mit Russland verbundene Bank aus dem ukrainischen Bankensektor entfernt wurde.</w:t>
      </w:r>
    </w:p>
    <w:p>
      <w:pPr>
        <w:pStyle w:val="Normal.0"/>
        <w:spacing w:before="100" w:after="100" w:line="240" w:lineRule="auto"/>
        <w:outlineLvl w:val="1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hAnsi="Times New Roman"/>
          <w:b w:val="1"/>
          <w:bCs w:val="1"/>
          <w:sz w:val="36"/>
          <w:szCs w:val="36"/>
          <w:rtl w:val="0"/>
          <w:lang w:val="de-DE"/>
        </w:rPr>
        <w:t>Die Zahlen sind erschreckend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Insgesamt wurden mindestens 28 Klagen und Klageandrohungen im Zusammenhang mit den Russland-Sanktionen identifiziert. 24 davon richten sich direkt gegen die Sanktionen der Ukraine und ihrer Verb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rtl w:val="0"/>
          <w:lang w:val="de-DE"/>
        </w:rPr>
        <w:t>ndeten. Allein 2025 kamen 13 neue F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rtl w:val="0"/>
          <w:lang w:val="de-DE"/>
        </w:rPr>
        <w:t>lle hinzu. Der Trend geht also steil nach oben.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Dabei geht es um riesige Summen. Nur bei elf dieser F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rtl w:val="0"/>
          <w:lang w:val="de-DE"/>
        </w:rPr>
        <w:t>lle sind die geforderten Betr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ge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berhaupt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ö</w:t>
      </w:r>
      <w:r>
        <w:rPr>
          <w:rFonts w:ascii="Times New Roman" w:hAnsi="Times New Roman"/>
          <w:sz w:val="24"/>
          <w:szCs w:val="24"/>
          <w:rtl w:val="0"/>
          <w:lang w:val="de-DE"/>
        </w:rPr>
        <w:t>ffentlich bekannt. Und diese elf F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rtl w:val="0"/>
          <w:lang w:val="de-DE"/>
        </w:rPr>
        <w:t>lle allein kommen schon auf 62 Milliarden US-Dollar. Zum Vergleich: Die EU hat zwischen 2022 und November 2025 rund 70 Milliarden US-Dollar an milit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rtl w:val="0"/>
          <w:lang w:val="de-DE"/>
        </w:rPr>
        <w:t>rischer Hilfe f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rtl w:val="0"/>
          <w:lang w:val="de-DE"/>
        </w:rPr>
        <w:t>r die Ukraine bereitgestellt. Das hei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ß</w:t>
      </w:r>
      <w:r>
        <w:rPr>
          <w:rFonts w:ascii="Times New Roman" w:hAnsi="Times New Roman"/>
          <w:sz w:val="24"/>
          <w:szCs w:val="24"/>
          <w:rtl w:val="0"/>
          <w:lang w:val="de-DE"/>
        </w:rPr>
        <w:t>t, die Klageforderungen der Oligarchen bewegen sich fast in der gleichen Gr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öß</w:t>
      </w:r>
      <w:r>
        <w:rPr>
          <w:rFonts w:ascii="Times New Roman" w:hAnsi="Times New Roman"/>
          <w:sz w:val="24"/>
          <w:szCs w:val="24"/>
          <w:rtl w:val="0"/>
          <w:lang w:val="de-DE"/>
        </w:rPr>
        <w:t>enordnung wie die gesamte EU-Milit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rhilfe. 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Und die tats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rtl w:val="0"/>
          <w:lang w:val="de-DE"/>
        </w:rPr>
        <w:t>chliche Summe d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rtl w:val="0"/>
          <w:lang w:val="de-DE"/>
        </w:rPr>
        <w:t>rfte noch deutlich h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ö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her liegen, weil bei den meisten Verfahren gar keine Zahlen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ö</w:t>
      </w:r>
      <w:r>
        <w:rPr>
          <w:rFonts w:ascii="Times New Roman" w:hAnsi="Times New Roman"/>
          <w:sz w:val="24"/>
          <w:szCs w:val="24"/>
          <w:rtl w:val="0"/>
          <w:lang w:val="de-DE"/>
        </w:rPr>
        <w:t>ffentlich sind.</w:t>
      </w:r>
    </w:p>
    <w:p>
      <w:pPr>
        <w:pStyle w:val="Normal.0"/>
        <w:spacing w:before="100" w:after="100" w:line="240" w:lineRule="auto"/>
        <w:outlineLvl w:val="1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hAnsi="Times New Roman"/>
          <w:b w:val="1"/>
          <w:bCs w:val="1"/>
          <w:sz w:val="36"/>
          <w:szCs w:val="36"/>
          <w:rtl w:val="0"/>
          <w:lang w:val="de-DE"/>
        </w:rPr>
        <w:t>Die unsichtbare Wirkung: Abschreckung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Aber es geht nicht nur um die konkreten Klagen. Es gibt einen Effekt, der vielleicht noch gef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rtl w:val="0"/>
          <w:lang w:val="de-DE"/>
        </w:rPr>
        <w:t>hrlicher ist: die Abschreckung. Schon die blo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ß</w:t>
      </w:r>
      <w:r>
        <w:rPr>
          <w:rFonts w:ascii="Times New Roman" w:hAnsi="Times New Roman"/>
          <w:sz w:val="24"/>
          <w:szCs w:val="24"/>
          <w:rtl w:val="0"/>
          <w:lang w:val="de-DE"/>
        </w:rPr>
        <w:t>e M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ö</w:t>
      </w:r>
      <w:r>
        <w:rPr>
          <w:rFonts w:ascii="Times New Roman" w:hAnsi="Times New Roman"/>
          <w:sz w:val="24"/>
          <w:szCs w:val="24"/>
          <w:rtl w:val="0"/>
          <w:lang w:val="de-DE"/>
        </w:rPr>
        <w:t>glichkeit solcher Klagen schr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rtl w:val="0"/>
          <w:lang w:val="de-DE"/>
        </w:rPr>
        <w:t>nkt politische Handlungsspielr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rtl w:val="0"/>
          <w:lang w:val="de-DE"/>
        </w:rPr>
        <w:t>ume ein.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Ein ganz konkretes Beispiel: Im Dezember 2025 diskutierte die EU dar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rtl w:val="0"/>
          <w:lang w:val="de-DE"/>
        </w:rPr>
        <w:t>ber, eingefrorene russische Verm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ö</w:t>
      </w:r>
      <w:r>
        <w:rPr>
          <w:rFonts w:ascii="Times New Roman" w:hAnsi="Times New Roman"/>
          <w:sz w:val="24"/>
          <w:szCs w:val="24"/>
          <w:rtl w:val="0"/>
          <w:lang w:val="de-DE"/>
        </w:rPr>
        <w:t>genswerte f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rtl w:val="0"/>
          <w:lang w:val="de-DE"/>
        </w:rPr>
        <w:t>r die Unterst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rtl w:val="0"/>
          <w:lang w:val="de-DE"/>
        </w:rPr>
        <w:t>tzung der Ukraine zu verwenden. Gelder, die bei Euroclear in Belgien liegen. Und was passierte? Belgien blockierte den Vorschlag mit ausdr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rtl w:val="0"/>
          <w:lang w:val="de-DE"/>
        </w:rPr>
        <w:t>cklichem Verweis auf die rechtlichen Risiken durch sein Investitionsschutzabkommen mit Russland.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Die Frage, was mit den in Belgien eingefrorenen Geldern passiert, ist weiterhin offen. Aber die Debatte hat eines klar gezeigt: Die Angst vor ISDS-Klagen l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rtl w:val="0"/>
          <w:lang w:val="de-DE"/>
        </w:rPr>
        <w:t>hmt bereits den Entscheidungsprozess der EU. Das ist ein riesiges Problem. Denn es bedeutet, dass diese Schiedsgerichte faktisch die Au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ß</w:t>
      </w:r>
      <w:r>
        <w:rPr>
          <w:rFonts w:ascii="Times New Roman" w:hAnsi="Times New Roman"/>
          <w:sz w:val="24"/>
          <w:szCs w:val="24"/>
          <w:rtl w:val="0"/>
          <w:lang w:val="de-DE"/>
        </w:rPr>
        <w:t>en- und Sicherheitspolitik demokratischer Staaten beeinflussen.</w:t>
      </w:r>
    </w:p>
    <w:p>
      <w:pPr>
        <w:pStyle w:val="Normal.0"/>
        <w:spacing w:before="100" w:after="100" w:line="240" w:lineRule="auto"/>
        <w:outlineLvl w:val="1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hAnsi="Times New Roman"/>
          <w:b w:val="1"/>
          <w:bCs w:val="1"/>
          <w:sz w:val="36"/>
          <w:szCs w:val="36"/>
          <w:rtl w:val="0"/>
          <w:lang w:val="de-DE"/>
        </w:rPr>
        <w:t xml:space="preserve">Warum gibt es diese Abkommen </w:t>
      </w:r>
      <w:r>
        <w:rPr>
          <w:rFonts w:ascii="Times New Roman" w:hAnsi="Times New Roman" w:hint="default"/>
          <w:b w:val="1"/>
          <w:bCs w:val="1"/>
          <w:sz w:val="36"/>
          <w:szCs w:val="36"/>
          <w:rtl w:val="0"/>
          <w:lang w:val="de-DE"/>
        </w:rPr>
        <w:t>ü</w:t>
      </w:r>
      <w:r>
        <w:rPr>
          <w:rFonts w:ascii="Times New Roman" w:hAnsi="Times New Roman"/>
          <w:b w:val="1"/>
          <w:bCs w:val="1"/>
          <w:sz w:val="36"/>
          <w:szCs w:val="36"/>
          <w:rtl w:val="0"/>
          <w:lang w:val="de-DE"/>
        </w:rPr>
        <w:t>berhaupt noch?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Jetzt stellt sich nat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rtl w:val="0"/>
          <w:lang w:val="de-DE"/>
        </w:rPr>
        <w:t>rlich die Frage: Warum k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rtl w:val="0"/>
          <w:lang w:val="de-DE"/>
        </w:rPr>
        <w:t>ndigen die EU-Staaten diese Abkommen nicht einfach? Die gro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ß</w:t>
      </w:r>
      <w:r>
        <w:rPr>
          <w:rFonts w:ascii="Times New Roman" w:hAnsi="Times New Roman"/>
          <w:sz w:val="24"/>
          <w:szCs w:val="24"/>
          <w:rtl w:val="0"/>
          <w:lang w:val="de-DE"/>
        </w:rPr>
        <w:t>e Mehrheit der EU-Mitgliedstaaten hat Investitionsschutzabkommen mit Russland und Belarus, die ISDS-Klauseln enthalten. Und trotz des Krieges sind diese Abkommen immer noch in Kraft.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Im Dezember 2025 schlug EU-Kommissionspr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rtl w:val="0"/>
          <w:lang w:val="de-DE"/>
        </w:rPr>
        <w:t>sidentin von der Leyen vor, dass die Mitgliedstaaten diese Abkommen k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rtl w:val="0"/>
          <w:lang w:val="de-DE"/>
        </w:rPr>
        <w:t>ndigen sollten. Nur: Seitdem ist nichts passiert. Es wurden keine konkreten Schritte zur K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rtl w:val="0"/>
          <w:lang w:val="de-DE"/>
        </w:rPr>
        <w:t>ndigung eingeleitet.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 xml:space="preserve">Die Ukraine hat ihr Abkommen mit Russland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rtl w:val="0"/>
          <w:lang w:val="de-DE"/>
        </w:rPr>
        <w:t>brigens schon gek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rtl w:val="0"/>
          <w:lang w:val="de-DE"/>
        </w:rPr>
        <w:t>ndigt. Gleichzeitig hat sie aber noch Investitionsschutzabkommen mit den meisten EU-Staaten, der Schweiz und Gro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ß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britannien. Und genau diese Abkommen nutzen russische Oligarchen jetzt. Sie leiten ihre Klagen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rtl w:val="0"/>
          <w:lang w:val="de-DE"/>
        </w:rPr>
        <w:t>ber Holdinggesellschaften in europ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rtl w:val="0"/>
          <w:lang w:val="de-DE"/>
        </w:rPr>
        <w:t>ischen L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rtl w:val="0"/>
          <w:lang w:val="de-DE"/>
        </w:rPr>
        <w:t>ndern. Das ist ein Schlupfloch, das dringend geschlossen werden muss.</w:t>
      </w:r>
    </w:p>
    <w:p>
      <w:pPr>
        <w:pStyle w:val="Normal.0"/>
        <w:spacing w:before="100" w:after="100" w:line="240" w:lineRule="auto"/>
        <w:outlineLvl w:val="1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hAnsi="Times New Roman"/>
          <w:b w:val="1"/>
          <w:bCs w:val="1"/>
          <w:sz w:val="36"/>
          <w:szCs w:val="36"/>
          <w:rtl w:val="0"/>
          <w:lang w:val="de-DE"/>
        </w:rPr>
        <w:t>Was jetzt passieren muss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 xml:space="preserve">Was also tun? 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Kurzfristig m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rtl w:val="0"/>
          <w:lang w:val="de-DE"/>
        </w:rPr>
        <w:t>ssen alle betroffenen Staaten ihre Investitionsabkommen mit Russland und Belarus k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rtl w:val="0"/>
          <w:lang w:val="de-DE"/>
        </w:rPr>
        <w:t>ndigen. Damit laufen die Klagem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ö</w:t>
      </w:r>
      <w:r>
        <w:rPr>
          <w:rFonts w:ascii="Times New Roman" w:hAnsi="Times New Roman"/>
          <w:sz w:val="24"/>
          <w:szCs w:val="24"/>
          <w:rtl w:val="0"/>
          <w:lang w:val="de-DE"/>
        </w:rPr>
        <w:t>glichkeiten russischer Investoren zumindest nach und nach aus.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Au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ß</w:t>
      </w:r>
      <w:r>
        <w:rPr>
          <w:rFonts w:ascii="Times New Roman" w:hAnsi="Times New Roman"/>
          <w:sz w:val="24"/>
          <w:szCs w:val="24"/>
          <w:rtl w:val="0"/>
          <w:lang w:val="de-DE"/>
        </w:rPr>
        <w:t>erdem sollten die EU-Mitgliedstaaten, Gro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ß</w:t>
      </w:r>
      <w:r>
        <w:rPr>
          <w:rFonts w:ascii="Times New Roman" w:hAnsi="Times New Roman"/>
          <w:sz w:val="24"/>
          <w:szCs w:val="24"/>
          <w:rtl w:val="0"/>
          <w:lang w:val="de-DE"/>
        </w:rPr>
        <w:t>britannien, die Schweiz und die Ukraine die zwischen ihnen bestehenden Abkommen k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rtl w:val="0"/>
          <w:lang w:val="de-DE"/>
        </w:rPr>
        <w:t>ndigen. Am besten mit einem einzigen gemeinsamen K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rtl w:val="0"/>
          <w:lang w:val="de-DE"/>
        </w:rPr>
        <w:t>ndigungsvertrag, der alles auf einmal beendet. Wichtig dabei: Es m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rtl w:val="0"/>
          <w:lang w:val="de-DE"/>
        </w:rPr>
        <w:t>ssen auch die sogenannten Sunset-Klauseln au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ß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er Kraft gesetzt werden. Das sind Bestimmungen, die eine Fortgeltung der ISDS-Regeln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rtl w:val="0"/>
          <w:lang w:val="de-DE"/>
        </w:rPr>
        <w:t>ber das Vertragsende hinaus erm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ö</w:t>
      </w:r>
      <w:r>
        <w:rPr>
          <w:rFonts w:ascii="Times New Roman" w:hAnsi="Times New Roman"/>
          <w:sz w:val="24"/>
          <w:szCs w:val="24"/>
          <w:rtl w:val="0"/>
          <w:lang w:val="de-DE"/>
        </w:rPr>
        <w:t>glichen. Ohne diesen Schritt bringen die K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rtl w:val="0"/>
          <w:lang w:val="de-DE"/>
        </w:rPr>
        <w:t>ndigungen zun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chst wenig, weil Klagen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rtl w:val="0"/>
          <w:lang w:val="de-DE"/>
        </w:rPr>
        <w:t>ber Jahre hinweg noch m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ö</w:t>
      </w:r>
      <w:r>
        <w:rPr>
          <w:rFonts w:ascii="Times New Roman" w:hAnsi="Times New Roman"/>
          <w:sz w:val="24"/>
          <w:szCs w:val="24"/>
          <w:rtl w:val="0"/>
          <w:lang w:val="de-DE"/>
        </w:rPr>
        <w:t>glich w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rtl w:val="0"/>
          <w:lang w:val="de-DE"/>
        </w:rPr>
        <w:t>ren.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F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rtl w:val="0"/>
          <w:lang w:val="de-DE"/>
        </w:rPr>
        <w:t>r die Ukraine w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re das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rtl w:val="0"/>
          <w:lang w:val="de-DE"/>
        </w:rPr>
        <w:t>brigens keine Abkehr von Europa. Im Gegenteil: Im Falle eines k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rtl w:val="0"/>
          <w:lang w:val="de-DE"/>
        </w:rPr>
        <w:t>nftigen EU-Beitritts m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rtl w:val="0"/>
          <w:lang w:val="de-DE"/>
        </w:rPr>
        <w:t>sste sie diese Vertr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rtl w:val="0"/>
          <w:lang w:val="de-DE"/>
        </w:rPr>
        <w:t>ge ohnehin aufl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ö</w:t>
      </w:r>
      <w:r>
        <w:rPr>
          <w:rFonts w:ascii="Times New Roman" w:hAnsi="Times New Roman"/>
          <w:sz w:val="24"/>
          <w:szCs w:val="24"/>
          <w:rtl w:val="0"/>
          <w:lang w:val="de-DE"/>
        </w:rPr>
        <w:t>sen, weil sie innerhalb der EU nicht zul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rtl w:val="0"/>
          <w:lang w:val="de-DE"/>
        </w:rPr>
        <w:t>ssig sind.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Und langfristig? Langfristig sollten Staaten den ISDS-Mechanismus generell aus ihren bestehenden Vertr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rtl w:val="0"/>
          <w:lang w:val="de-DE"/>
        </w:rPr>
        <w:t>gen streichen und keine neuen Abkommen mehr unterzeichnen, die solche Klauseln enthalten.</w:t>
      </w:r>
    </w:p>
    <w:p>
      <w:pPr>
        <w:pStyle w:val="Normal.0"/>
        <w:spacing w:before="100" w:after="100" w:line="240" w:lineRule="auto"/>
        <w:outlineLvl w:val="1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hAnsi="Times New Roman"/>
          <w:b w:val="1"/>
          <w:bCs w:val="1"/>
          <w:sz w:val="36"/>
          <w:szCs w:val="36"/>
          <w:rtl w:val="0"/>
          <w:lang w:val="de-DE"/>
        </w:rPr>
        <w:t>Zum Schluss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Fassen wir zusammen: Russische Oligarchen und ihre Netzwerke nutzen ein System geheimer Schiedsgerichte, um Sanktionen anzufechten, die nach dem Einmarsch in die Ukraine verh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ngt wurden. Die Forderungen liegen bei mindestens 62 Milliarden Dollar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de-DE"/>
        </w:rPr>
        <w:t>und vermutlich noch weit dar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rtl w:val="0"/>
          <w:lang w:val="de-DE"/>
        </w:rPr>
        <w:t>ber. Die blo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ß</w:t>
      </w:r>
      <w:r>
        <w:rPr>
          <w:rFonts w:ascii="Times New Roman" w:hAnsi="Times New Roman"/>
          <w:sz w:val="24"/>
          <w:szCs w:val="24"/>
          <w:rtl w:val="0"/>
          <w:lang w:val="de-DE"/>
        </w:rPr>
        <w:t>e Existenz dieser Klagem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ö</w:t>
      </w:r>
      <w:r>
        <w:rPr>
          <w:rFonts w:ascii="Times New Roman" w:hAnsi="Times New Roman"/>
          <w:sz w:val="24"/>
          <w:szCs w:val="24"/>
          <w:rtl w:val="0"/>
          <w:lang w:val="de-DE"/>
        </w:rPr>
        <w:t>glichkeit l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rtl w:val="0"/>
          <w:lang w:val="de-DE"/>
        </w:rPr>
        <w:t>hmt bereits die europ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rtl w:val="0"/>
          <w:lang w:val="de-DE"/>
        </w:rPr>
        <w:t>ische Politik.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Die L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ö</w:t>
      </w:r>
      <w:r>
        <w:rPr>
          <w:rFonts w:ascii="Times New Roman" w:hAnsi="Times New Roman"/>
          <w:sz w:val="24"/>
          <w:szCs w:val="24"/>
          <w:rtl w:val="0"/>
          <w:lang w:val="de-DE"/>
        </w:rPr>
        <w:t>sung liegt auf dem Tisch: Die Investitionsschutzabkommen m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rtl w:val="0"/>
          <w:lang w:val="de-DE"/>
        </w:rPr>
        <w:t>ssen gek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rtl w:val="0"/>
          <w:lang w:val="de-DE"/>
        </w:rPr>
        <w:t>ndigt werden. Und zwar so schnell es geht. Denn solange diese Vertr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rtl w:val="0"/>
          <w:lang w:val="de-DE"/>
        </w:rPr>
        <w:t>ge bestehen, haben Oligarchen ein m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rtl w:val="0"/>
          <w:lang w:val="de-DE"/>
        </w:rPr>
        <w:t>chtiges Werkzeug in der Hand, um demokratische Sanktionspolitik zu untergraben.</w:t>
      </w:r>
    </w:p>
    <w:p>
      <w:pPr>
        <w:pStyle w:val="Normal.0"/>
        <w:spacing w:before="100" w:after="100" w:line="240" w:lineRule="auto"/>
      </w:pPr>
      <w:r>
        <w:rPr>
          <w:rFonts w:ascii="Times New Roman" w:hAnsi="Times New Roman"/>
          <w:sz w:val="24"/>
          <w:szCs w:val="24"/>
          <w:rtl w:val="0"/>
          <w:lang w:val="de-DE"/>
        </w:rPr>
        <w:t>Wer sich tiefer in das Thema einlesen m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ö</w:t>
      </w:r>
      <w:r>
        <w:rPr>
          <w:rFonts w:ascii="Times New Roman" w:hAnsi="Times New Roman"/>
          <w:sz w:val="24"/>
          <w:szCs w:val="24"/>
          <w:rtl w:val="0"/>
          <w:lang w:val="de-DE"/>
        </w:rPr>
        <w:t>chte, findet den vollst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ndigen englischsprachigen Bericht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„</w:t>
      </w:r>
      <w:r>
        <w:rPr>
          <w:rFonts w:ascii="Times New Roman" w:hAnsi="Times New Roman"/>
          <w:sz w:val="24"/>
          <w:szCs w:val="24"/>
          <w:rtl w:val="0"/>
          <w:lang w:val="de-DE"/>
        </w:rPr>
        <w:t>Frozen Assets, Hot Claims" auf der Website von PowerShift.</w:t>
      </w:r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